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604695">
        <w:rPr>
          <w:rFonts w:asciiTheme="majorHAnsi" w:hAnsiTheme="majorHAnsi"/>
          <w:b/>
          <w:sz w:val="28"/>
          <w:szCs w:val="28"/>
        </w:rPr>
        <w:t>Rodrigo Cesar Silveira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DC41A1">
        <w:rPr>
          <w:rFonts w:asciiTheme="majorHAnsi" w:hAnsiTheme="majorHAnsi"/>
          <w:sz w:val="28"/>
          <w:szCs w:val="28"/>
        </w:rPr>
        <w:t xml:space="preserve"> R$ 533,33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</w:t>
      </w:r>
      <w:r w:rsidR="002D556E">
        <w:rPr>
          <w:rFonts w:asciiTheme="majorHAnsi" w:hAnsiTheme="majorHAnsi"/>
          <w:sz w:val="28"/>
          <w:szCs w:val="28"/>
        </w:rPr>
        <w:t xml:space="preserve">        </w:t>
      </w:r>
      <w:r w:rsidRPr="00F86A91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604695">
        <w:rPr>
          <w:rFonts w:asciiTheme="majorHAnsi" w:hAnsiTheme="majorHAnsi"/>
          <w:b/>
          <w:sz w:val="28"/>
          <w:szCs w:val="28"/>
        </w:rPr>
        <w:t>3.396,08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60469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Rodrigo Cesar Silveira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C7C2B"/>
    <w:rsid w:val="002D556E"/>
    <w:rsid w:val="00334780"/>
    <w:rsid w:val="004961ED"/>
    <w:rsid w:val="00604695"/>
    <w:rsid w:val="006636C7"/>
    <w:rsid w:val="006C799F"/>
    <w:rsid w:val="009B028A"/>
    <w:rsid w:val="00A57D17"/>
    <w:rsid w:val="00B611E8"/>
    <w:rsid w:val="00BC48C5"/>
    <w:rsid w:val="00D310CB"/>
    <w:rsid w:val="00DC41A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47E6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25</cp:revision>
  <dcterms:created xsi:type="dcterms:W3CDTF">2022-05-11T22:25:00Z</dcterms:created>
  <dcterms:modified xsi:type="dcterms:W3CDTF">2022-05-12T22:13:00Z</dcterms:modified>
</cp:coreProperties>
</file>