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Itaúna, 1</w:t>
      </w:r>
      <w:r w:rsidR="007535FC">
        <w:rPr>
          <w:rFonts w:asciiTheme="majorHAnsi" w:hAnsiTheme="majorHAnsi"/>
          <w:sz w:val="28"/>
          <w:szCs w:val="28"/>
        </w:rPr>
        <w:t>8</w:t>
      </w:r>
      <w:r w:rsidRPr="00F86A91">
        <w:rPr>
          <w:rFonts w:asciiTheme="majorHAnsi" w:hAnsiTheme="majorHAnsi"/>
          <w:sz w:val="28"/>
          <w:szCs w:val="28"/>
        </w:rPr>
        <w:t xml:space="preserve">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</w:t>
      </w:r>
      <w:r w:rsidR="00D32562">
        <w:rPr>
          <w:rFonts w:asciiTheme="majorHAnsi" w:hAnsiTheme="majorHAnsi"/>
          <w:sz w:val="28"/>
          <w:szCs w:val="28"/>
        </w:rPr>
        <w:t xml:space="preserve">nção à comunicação recebida em </w:t>
      </w:r>
      <w:r w:rsidR="007535FC">
        <w:rPr>
          <w:rFonts w:asciiTheme="majorHAnsi" w:hAnsiTheme="majorHAnsi"/>
          <w:sz w:val="28"/>
          <w:szCs w:val="28"/>
        </w:rPr>
        <w:t>12</w:t>
      </w:r>
      <w:r w:rsidRPr="00F86A91">
        <w:rPr>
          <w:rFonts w:asciiTheme="majorHAnsi" w:hAnsiTheme="majorHAnsi"/>
          <w:sz w:val="28"/>
          <w:szCs w:val="28"/>
        </w:rPr>
        <w:t xml:space="preserve">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b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3D6663">
        <w:rPr>
          <w:rFonts w:asciiTheme="majorHAnsi" w:hAnsiTheme="majorHAnsi"/>
          <w:b/>
          <w:sz w:val="28"/>
          <w:szCs w:val="28"/>
        </w:rPr>
        <w:t>Ricardo Nunes da Silva</w:t>
      </w:r>
      <w:r w:rsidR="006C799F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7535FC">
        <w:rPr>
          <w:rFonts w:asciiTheme="majorHAnsi" w:hAnsiTheme="majorHAnsi"/>
          <w:sz w:val="28"/>
          <w:szCs w:val="28"/>
        </w:rPr>
        <w:t>abalhista proposto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="00C55E8D">
        <w:rPr>
          <w:rFonts w:asciiTheme="majorHAnsi" w:hAnsiTheme="majorHAnsi"/>
          <w:sz w:val="28"/>
          <w:szCs w:val="28"/>
        </w:rPr>
        <w:t xml:space="preserve">       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3D6663">
        <w:rPr>
          <w:rFonts w:asciiTheme="majorHAnsi" w:hAnsiTheme="majorHAnsi"/>
          <w:b/>
          <w:sz w:val="28"/>
          <w:szCs w:val="28"/>
        </w:rPr>
        <w:t>3.136,48.</w:t>
      </w:r>
    </w:p>
    <w:p w:rsidR="003D6663" w:rsidRDefault="003D6663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Default="00F86A91" w:rsidP="003D6663">
      <w:pPr>
        <w:rPr>
          <w:rFonts w:asciiTheme="majorHAnsi" w:hAnsiTheme="majorHAnsi"/>
          <w:sz w:val="28"/>
          <w:szCs w:val="28"/>
        </w:rPr>
      </w:pPr>
    </w:p>
    <w:p w:rsidR="003D6663" w:rsidRPr="00F86A91" w:rsidRDefault="003D6663" w:rsidP="003D666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Ricardo Nunes da Silva</w:t>
      </w:r>
      <w:bookmarkStart w:id="0" w:name="_GoBack"/>
      <w:bookmarkEnd w:id="0"/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063D3"/>
    <w:rsid w:val="000A1307"/>
    <w:rsid w:val="000C0CDD"/>
    <w:rsid w:val="00180716"/>
    <w:rsid w:val="00265D18"/>
    <w:rsid w:val="002C7C2B"/>
    <w:rsid w:val="003D6663"/>
    <w:rsid w:val="004961ED"/>
    <w:rsid w:val="006636C7"/>
    <w:rsid w:val="006C799F"/>
    <w:rsid w:val="007535FC"/>
    <w:rsid w:val="009B028A"/>
    <w:rsid w:val="00A57D17"/>
    <w:rsid w:val="00B611E8"/>
    <w:rsid w:val="00BC48C5"/>
    <w:rsid w:val="00C55E8D"/>
    <w:rsid w:val="00D32562"/>
    <w:rsid w:val="00F77452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6533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29</cp:revision>
  <dcterms:created xsi:type="dcterms:W3CDTF">2022-05-11T22:25:00Z</dcterms:created>
  <dcterms:modified xsi:type="dcterms:W3CDTF">2022-05-18T23:53:00Z</dcterms:modified>
</cp:coreProperties>
</file>