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6A91" w:rsidRPr="00F86A91" w:rsidRDefault="001256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Itaúna, 22</w:t>
      </w:r>
      <w:r w:rsidR="00F86A91"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>nção à comunicação recebida em 09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3E713C" w:rsidRPr="003E713C">
        <w:rPr>
          <w:rFonts w:asciiTheme="majorHAnsi" w:hAnsiTheme="majorHAnsi" w:cstheme="majorHAnsi"/>
          <w:sz w:val="28"/>
          <w:szCs w:val="28"/>
        </w:rPr>
        <w:t xml:space="preserve">Maicon Lucas </w:t>
      </w:r>
      <w:proofErr w:type="spellStart"/>
      <w:r w:rsidR="003E713C" w:rsidRPr="003E713C">
        <w:rPr>
          <w:rFonts w:asciiTheme="majorHAnsi" w:hAnsiTheme="majorHAnsi" w:cstheme="majorHAnsi"/>
          <w:sz w:val="28"/>
          <w:szCs w:val="28"/>
        </w:rPr>
        <w:t>Brucieri</w:t>
      </w:r>
      <w:proofErr w:type="spellEnd"/>
      <w:r w:rsidR="006C799F" w:rsidRPr="003E713C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2F7490">
        <w:rPr>
          <w:rFonts w:asciiTheme="majorHAnsi" w:hAnsiTheme="majorHAnsi"/>
          <w:sz w:val="28"/>
          <w:szCs w:val="28"/>
        </w:rPr>
        <w:t>abalhista proposto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C55E8D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3E713C">
        <w:rPr>
          <w:rFonts w:asciiTheme="majorHAnsi" w:hAnsiTheme="majorHAnsi"/>
          <w:b/>
          <w:sz w:val="28"/>
          <w:szCs w:val="28"/>
        </w:rPr>
        <w:t>2</w:t>
      </w:r>
      <w:r w:rsidR="00C73D57">
        <w:rPr>
          <w:rFonts w:asciiTheme="majorHAnsi" w:hAnsiTheme="majorHAnsi"/>
          <w:b/>
          <w:sz w:val="28"/>
          <w:szCs w:val="28"/>
        </w:rPr>
        <w:t>.</w:t>
      </w:r>
      <w:r w:rsidR="003E713C">
        <w:rPr>
          <w:rFonts w:asciiTheme="majorHAnsi" w:hAnsiTheme="majorHAnsi"/>
          <w:b/>
          <w:sz w:val="28"/>
          <w:szCs w:val="28"/>
        </w:rPr>
        <w:t>523</w:t>
      </w:r>
      <w:r w:rsidR="00C73D57">
        <w:rPr>
          <w:rFonts w:asciiTheme="majorHAnsi" w:hAnsiTheme="majorHAnsi"/>
          <w:b/>
          <w:sz w:val="28"/>
          <w:szCs w:val="28"/>
        </w:rPr>
        <w:t>,</w:t>
      </w:r>
      <w:r w:rsidR="003E713C">
        <w:rPr>
          <w:rFonts w:asciiTheme="majorHAnsi" w:hAnsiTheme="majorHAnsi"/>
          <w:b/>
          <w:sz w:val="28"/>
          <w:szCs w:val="28"/>
        </w:rPr>
        <w:t>21( Dois mil, quinhentos e vinte três reais, vinte e um centavos)</w:t>
      </w:r>
      <w:r w:rsidR="00B95BD7">
        <w:rPr>
          <w:rFonts w:asciiTheme="majorHAnsi" w:hAnsiTheme="majorHAnsi"/>
          <w:b/>
          <w:sz w:val="28"/>
          <w:szCs w:val="28"/>
        </w:rPr>
        <w:t>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125699" w:rsidRPr="00F86A91" w:rsidRDefault="007E20D6">
      <w:pPr>
        <w:rPr>
          <w:rFonts w:asciiTheme="majorHAnsi" w:hAnsiTheme="majorHAnsi"/>
          <w:sz w:val="28"/>
          <w:szCs w:val="28"/>
        </w:rPr>
      </w:pPr>
      <w:r w:rsidRPr="003E713C">
        <w:rPr>
          <w:rFonts w:asciiTheme="majorHAnsi" w:hAnsiTheme="majorHAnsi" w:cstheme="majorHAnsi"/>
          <w:sz w:val="28"/>
          <w:szCs w:val="28"/>
        </w:rPr>
        <w:t>Maicon Lucas Brucieri</w:t>
      </w: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D17"/>
    <w:rsid w:val="000A1307"/>
    <w:rsid w:val="000C0CDD"/>
    <w:rsid w:val="00125699"/>
    <w:rsid w:val="0020511D"/>
    <w:rsid w:val="002C7C2B"/>
    <w:rsid w:val="002F7490"/>
    <w:rsid w:val="003E713C"/>
    <w:rsid w:val="004961ED"/>
    <w:rsid w:val="006636C7"/>
    <w:rsid w:val="006C799F"/>
    <w:rsid w:val="007E20D6"/>
    <w:rsid w:val="00885C03"/>
    <w:rsid w:val="00960CDF"/>
    <w:rsid w:val="009B028A"/>
    <w:rsid w:val="009B79C5"/>
    <w:rsid w:val="00A57D17"/>
    <w:rsid w:val="00AB6D07"/>
    <w:rsid w:val="00B611E8"/>
    <w:rsid w:val="00B95BD7"/>
    <w:rsid w:val="00BC48C5"/>
    <w:rsid w:val="00C55E8D"/>
    <w:rsid w:val="00C73D57"/>
    <w:rsid w:val="00D03203"/>
    <w:rsid w:val="00D32562"/>
    <w:rsid w:val="00DB6501"/>
    <w:rsid w:val="00F06B61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CD16A-7AEA-E240-8EA7-8D0ACAFE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DSI</dc:creator>
  <cp:lastModifiedBy>lucas brucieri</cp:lastModifiedBy>
  <cp:revision>2</cp:revision>
  <dcterms:created xsi:type="dcterms:W3CDTF">2022-06-08T12:52:00Z</dcterms:created>
  <dcterms:modified xsi:type="dcterms:W3CDTF">2022-06-08T12:52:00Z</dcterms:modified>
</cp:coreProperties>
</file>